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87" w:rsidRPr="00E364BC" w:rsidRDefault="00293887" w:rsidP="0029388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4BC"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>Порядок</w:t>
      </w:r>
      <w:r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 xml:space="preserve"> и сроки </w:t>
      </w:r>
      <w:r w:rsidRPr="00E364BC"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 xml:space="preserve">приема на </w:t>
      </w:r>
      <w:proofErr w:type="gramStart"/>
      <w:r w:rsidRPr="00E364BC"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>обучение по</w:t>
      </w:r>
      <w:proofErr w:type="gramEnd"/>
      <w:r w:rsidRPr="00E364BC"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 xml:space="preserve"> образовательным программам дошкольного образования (утв. </w:t>
      </w:r>
      <w:hyperlink r:id="rId4" w:history="1">
        <w:r w:rsidRPr="00E364BC">
          <w:rPr>
            <w:rFonts w:ascii="Times New Roman" w:hAnsi="Times New Roman"/>
            <w:b/>
            <w:bCs/>
            <w:sz w:val="28"/>
            <w:szCs w:val="28"/>
            <w:shd w:val="clear" w:color="auto" w:fill="DBE5F1"/>
          </w:rPr>
          <w:t>приказом</w:t>
        </w:r>
      </w:hyperlink>
      <w:r w:rsidRPr="00E364BC">
        <w:rPr>
          <w:rFonts w:ascii="Times New Roman" w:hAnsi="Times New Roman"/>
          <w:b/>
          <w:bCs/>
          <w:sz w:val="28"/>
          <w:szCs w:val="28"/>
          <w:shd w:val="clear" w:color="auto" w:fill="DBE5F1"/>
        </w:rPr>
        <w:t> Министерства образования и науки РФ от 8 апреля 2014 г. N 293</w:t>
      </w:r>
      <w:r w:rsidRPr="00E364BC">
        <w:rPr>
          <w:rFonts w:ascii="Times New Roman" w:hAnsi="Times New Roman"/>
          <w:b/>
          <w:bCs/>
          <w:sz w:val="28"/>
          <w:szCs w:val="28"/>
        </w:rPr>
        <w:t>)</w:t>
      </w:r>
    </w:p>
    <w:p w:rsidR="00293887" w:rsidRPr="00E364BC" w:rsidRDefault="00293887" w:rsidP="00293887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20E8">
        <w:rPr>
          <w:rFonts w:ascii="Times New Roman" w:hAnsi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93887" w:rsidRPr="00E364BC" w:rsidRDefault="00293887" w:rsidP="00293887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3887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п. 7. </w:t>
      </w:r>
      <w:r>
        <w:rPr>
          <w:rFonts w:ascii="Times New Roman" w:hAnsi="Times New Roman"/>
          <w:sz w:val="28"/>
          <w:szCs w:val="28"/>
        </w:rPr>
        <w:t>П</w:t>
      </w:r>
      <w:r w:rsidRPr="00092E92">
        <w:rPr>
          <w:rFonts w:ascii="Times New Roman" w:hAnsi="Times New Roman"/>
          <w:sz w:val="28"/>
          <w:szCs w:val="28"/>
        </w:rPr>
        <w:t>рием в образовательную организацию осуществляется в течени</w:t>
      </w:r>
      <w:proofErr w:type="gramStart"/>
      <w:r w:rsidRPr="00092E92">
        <w:rPr>
          <w:rFonts w:ascii="Times New Roman" w:hAnsi="Times New Roman"/>
          <w:sz w:val="28"/>
          <w:szCs w:val="28"/>
        </w:rPr>
        <w:t>и</w:t>
      </w:r>
      <w:proofErr w:type="gramEnd"/>
      <w:r w:rsidRPr="00092E92">
        <w:rPr>
          <w:rFonts w:ascii="Times New Roman" w:hAnsi="Times New Roman"/>
          <w:sz w:val="28"/>
          <w:szCs w:val="28"/>
        </w:rPr>
        <w:t xml:space="preserve"> всего календарного года при наличии свободных мест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b/>
          <w:sz w:val="28"/>
          <w:szCs w:val="28"/>
          <w:u w:val="single"/>
        </w:rPr>
        <w:t>п.9</w:t>
      </w:r>
      <w:r w:rsidRPr="00E364BC">
        <w:rPr>
          <w:rFonts w:ascii="Times New Roman" w:hAnsi="Times New Roman"/>
          <w:b/>
          <w:sz w:val="28"/>
          <w:szCs w:val="28"/>
        </w:rPr>
        <w:t xml:space="preserve">. </w:t>
      </w:r>
      <w:r w:rsidRPr="00E364BC">
        <w:rPr>
          <w:rFonts w:ascii="Times New Roman" w:hAnsi="Times New Roman"/>
          <w:sz w:val="28"/>
          <w:szCs w:val="28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proofErr w:type="gramStart"/>
      <w:r w:rsidRPr="00E364BC">
        <w:rPr>
          <w:rFonts w:ascii="Times New Roman" w:hAnsi="Times New Roman"/>
          <w:sz w:val="28"/>
          <w:szCs w:val="28"/>
        </w:rPr>
        <w:t>со</w:t>
      </w:r>
      <w:proofErr w:type="gramEnd"/>
      <w:r w:rsidRPr="00E364BC">
        <w:rPr>
          <w:rFonts w:ascii="Times New Roman" w:hAnsi="Times New Roman"/>
          <w:sz w:val="28"/>
          <w:szCs w:val="28"/>
        </w:rPr>
        <w:t> </w:t>
      </w:r>
      <w:hyperlink r:id="rId5" w:anchor="block_10" w:history="1">
        <w:r w:rsidRPr="00E364BC">
          <w:rPr>
            <w:rFonts w:ascii="Times New Roman" w:hAnsi="Times New Roman"/>
            <w:sz w:val="28"/>
            <w:szCs w:val="28"/>
          </w:rPr>
          <w:t>статьей 10</w:t>
        </w:r>
      </w:hyperlink>
      <w:r w:rsidRPr="00E364BC">
        <w:rPr>
          <w:rFonts w:ascii="Times New Roman" w:hAnsi="Times New Roman"/>
          <w:sz w:val="28"/>
          <w:szCs w:val="28"/>
        </w:rPr>
        <w:t xml:space="preserve">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</w:t>
      </w:r>
      <w:proofErr w:type="gramStart"/>
      <w:r w:rsidRPr="00E364BC">
        <w:rPr>
          <w:rFonts w:ascii="Times New Roman" w:hAnsi="Times New Roman"/>
          <w:sz w:val="28"/>
          <w:szCs w:val="28"/>
        </w:rPr>
        <w:t>N 30, ст. 3032).</w:t>
      </w:r>
      <w:proofErr w:type="gramEnd"/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4BC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64BC">
        <w:rPr>
          <w:rFonts w:ascii="Times New Roman" w:hAnsi="Times New Roman"/>
          <w:sz w:val="28"/>
          <w:szCs w:val="28"/>
        </w:rPr>
        <w:t>д</w:t>
      </w:r>
      <w:proofErr w:type="spellEnd"/>
      <w:r w:rsidRPr="00E364BC">
        <w:rPr>
          <w:rFonts w:ascii="Times New Roman" w:hAnsi="Times New Roman"/>
          <w:sz w:val="28"/>
          <w:szCs w:val="28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lastRenderedPageBreak/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6" w:anchor="block_998" w:history="1">
        <w:r w:rsidRPr="00E364BC">
          <w:rPr>
            <w:rFonts w:ascii="Times New Roman" w:hAnsi="Times New Roman"/>
            <w:sz w:val="28"/>
            <w:szCs w:val="28"/>
          </w:rPr>
          <w:t>*(8)</w:t>
        </w:r>
      </w:hyperlink>
      <w:r w:rsidRPr="00E364BC">
        <w:rPr>
          <w:rFonts w:ascii="Times New Roman" w:hAnsi="Times New Roman"/>
          <w:sz w:val="28"/>
          <w:szCs w:val="28"/>
        </w:rPr>
        <w:t>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Для приема в образовательную организацию: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64BC">
        <w:rPr>
          <w:rFonts w:ascii="Times New Roman" w:hAnsi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93887" w:rsidRPr="00E364BC" w:rsidRDefault="00293887" w:rsidP="00293887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64BC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93887" w:rsidRPr="00E364BC" w:rsidRDefault="00293887" w:rsidP="002938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293887" w:rsidRPr="00E364BC" w:rsidRDefault="00293887" w:rsidP="00293887">
      <w:pPr>
        <w:spacing w:after="0" w:line="276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D07058" w:rsidRDefault="00D07058"/>
    <w:sectPr w:rsidR="00D07058" w:rsidSect="00D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87"/>
    <w:rsid w:val="00293887"/>
    <w:rsid w:val="00D0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8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653804/" TargetMode="External"/><Relationship Id="rId5" Type="http://schemas.openxmlformats.org/officeDocument/2006/relationships/hyperlink" Target="http://base.garant.ru/184755/1/" TargetMode="External"/><Relationship Id="rId4" Type="http://schemas.openxmlformats.org/officeDocument/2006/relationships/hyperlink" Target="http://base.garant.ru/706538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2016-12-08T07:23:00Z</dcterms:created>
  <dcterms:modified xsi:type="dcterms:W3CDTF">2016-12-08T07:24:00Z</dcterms:modified>
</cp:coreProperties>
</file>