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CellSpacing w:w="15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3870"/>
        <w:gridCol w:w="208"/>
        <w:gridCol w:w="3400"/>
      </w:tblGrid>
      <w:tr w:rsidR="00A12C1E" w:rsidRPr="00A12C1E" w:rsidTr="00A12C1E">
        <w:trPr>
          <w:trHeight w:val="315"/>
          <w:tblCellSpacing w:w="15" w:type="dxa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  <w:hideMark/>
          </w:tcPr>
          <w:p w:rsidR="00A12C1E" w:rsidRPr="00A12C1E" w:rsidRDefault="00A12C1E" w:rsidP="00A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2C1E" w:rsidRPr="00A12C1E" w:rsidRDefault="00A12C1E" w:rsidP="00A1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  <w:hideMark/>
          </w:tcPr>
          <w:p w:rsidR="00A12C1E" w:rsidRPr="00A12C1E" w:rsidRDefault="00A12C1E" w:rsidP="00A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C1E" w:rsidRPr="00A12C1E" w:rsidTr="00A12C1E">
        <w:trPr>
          <w:trHeight w:val="1155"/>
          <w:tblCellSpacing w:w="15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C1E" w:rsidRPr="00236004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12C1E" w:rsidRPr="00A12C1E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детей,</w:t>
            </w:r>
          </w:p>
          <w:p w:rsidR="00A12C1E" w:rsidRPr="00236004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планируемых</w:t>
            </w:r>
            <w:proofErr w:type="gramEnd"/>
            <w:r w:rsidRPr="00A1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приему в 1 классы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C1E" w:rsidRPr="00236004" w:rsidRDefault="00A12C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C1E" w:rsidRPr="00236004" w:rsidRDefault="00A12C1E" w:rsidP="00A1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12C1E" w:rsidRPr="00236004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2C1E" w:rsidRPr="00236004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мест, планируемых к открытию в модуле "Е-услуги. Образование"</w:t>
            </w:r>
          </w:p>
        </w:tc>
      </w:tr>
      <w:tr w:rsidR="00A12C1E" w:rsidRPr="00A12C1E" w:rsidTr="00A12C1E">
        <w:trPr>
          <w:trHeight w:val="1466"/>
          <w:tblCellSpacing w:w="15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E" w:rsidRPr="00236004" w:rsidRDefault="00A12C1E" w:rsidP="00A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C1E" w:rsidRPr="00236004" w:rsidRDefault="00A12C1E" w:rsidP="00A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C1E" w:rsidRPr="00236004" w:rsidRDefault="00A12C1E" w:rsidP="00A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C1E" w:rsidRPr="00A12C1E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 Заплавное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E" w:rsidRPr="00A12C1E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C1E" w:rsidRPr="00236004" w:rsidRDefault="00A12C1E" w:rsidP="00A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E" w:rsidRPr="00A12C1E" w:rsidRDefault="00A12C1E" w:rsidP="00A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E721C" w:rsidRDefault="006E721C"/>
    <w:p w:rsidR="00236004" w:rsidRPr="00236004" w:rsidRDefault="00236004">
      <w:pPr>
        <w:rPr>
          <w:sz w:val="28"/>
          <w:szCs w:val="28"/>
        </w:rPr>
      </w:pPr>
    </w:p>
    <w:p w:rsidR="00236004" w:rsidRPr="00236004" w:rsidRDefault="00236004" w:rsidP="00236004">
      <w:pPr>
        <w:jc w:val="both"/>
        <w:rPr>
          <w:rFonts w:ascii="Times New Roman" w:hAnsi="Times New Roman" w:cs="Times New Roman"/>
          <w:sz w:val="28"/>
          <w:szCs w:val="28"/>
        </w:rPr>
      </w:pPr>
      <w:r w:rsidRPr="00236004">
        <w:rPr>
          <w:rStyle w:val="a4"/>
          <w:rFonts w:ascii="Times New Roman" w:hAnsi="Times New Roman" w:cs="Times New Roman"/>
          <w:sz w:val="28"/>
          <w:szCs w:val="28"/>
        </w:rPr>
        <w:t>Количество свободных мест - 3</w:t>
      </w:r>
    </w:p>
    <w:sectPr w:rsidR="00236004" w:rsidRPr="00236004" w:rsidSect="006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1E"/>
    <w:rsid w:val="00236004"/>
    <w:rsid w:val="006E721C"/>
    <w:rsid w:val="00A1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2019-02-15T13:54:00Z</dcterms:created>
  <dcterms:modified xsi:type="dcterms:W3CDTF">2019-02-15T14:05:00Z</dcterms:modified>
</cp:coreProperties>
</file>