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E0" w:rsidRPr="004F7E49" w:rsidRDefault="00893DE0" w:rsidP="00893DE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F7E49">
        <w:rPr>
          <w:rFonts w:eastAsia="Calibri"/>
          <w:b/>
          <w:sz w:val="28"/>
          <w:szCs w:val="28"/>
          <w:lang w:eastAsia="en-US"/>
        </w:rPr>
        <w:t xml:space="preserve">Перечень категорий граждан, имеющих право </w:t>
      </w:r>
      <w:proofErr w:type="gramStart"/>
      <w:r w:rsidRPr="004F7E49">
        <w:rPr>
          <w:rFonts w:eastAsia="Calibri"/>
          <w:b/>
          <w:sz w:val="28"/>
          <w:szCs w:val="28"/>
          <w:lang w:eastAsia="en-US"/>
        </w:rPr>
        <w:t>внеочередного</w:t>
      </w:r>
      <w:proofErr w:type="gramEnd"/>
      <w:r w:rsidRPr="004F7E49">
        <w:rPr>
          <w:rFonts w:eastAsia="Calibri"/>
          <w:b/>
          <w:sz w:val="28"/>
          <w:szCs w:val="28"/>
          <w:lang w:eastAsia="en-US"/>
        </w:rPr>
        <w:t xml:space="preserve">, </w:t>
      </w:r>
    </w:p>
    <w:p w:rsidR="00893DE0" w:rsidRDefault="00893DE0" w:rsidP="00893DE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F7E49">
        <w:rPr>
          <w:rFonts w:eastAsia="Calibri"/>
          <w:b/>
          <w:sz w:val="28"/>
          <w:szCs w:val="28"/>
          <w:lang w:eastAsia="en-US"/>
        </w:rPr>
        <w:t>первоочередного и преимущественного приема в первый класс</w:t>
      </w:r>
    </w:p>
    <w:p w:rsidR="00893DE0" w:rsidRPr="004F7E49" w:rsidRDefault="00893DE0" w:rsidP="00893DE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93DE0" w:rsidRPr="00EC1345" w:rsidRDefault="00893DE0" w:rsidP="00893DE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 xml:space="preserve">В соответствии с Законом Российской Федерации </w:t>
      </w:r>
      <w:r w:rsidRPr="00DE3805">
        <w:rPr>
          <w:rFonts w:eastAsia="Calibri"/>
          <w:sz w:val="28"/>
          <w:szCs w:val="28"/>
          <w:lang w:eastAsia="en-US"/>
        </w:rPr>
        <w:t xml:space="preserve">от 26.06.1992 </w:t>
      </w:r>
      <w:r>
        <w:rPr>
          <w:rFonts w:eastAsia="Calibri"/>
          <w:sz w:val="28"/>
          <w:szCs w:val="28"/>
          <w:lang w:eastAsia="en-US"/>
        </w:rPr>
        <w:t>№</w:t>
      </w:r>
      <w:r w:rsidRPr="00DE3805">
        <w:rPr>
          <w:rFonts w:eastAsia="Calibri"/>
          <w:sz w:val="28"/>
          <w:szCs w:val="28"/>
          <w:lang w:eastAsia="en-US"/>
        </w:rPr>
        <w:t xml:space="preserve"> 3132-1 </w:t>
      </w:r>
      <w:r w:rsidRPr="00EC1345">
        <w:rPr>
          <w:rFonts w:eastAsia="Calibri"/>
          <w:sz w:val="28"/>
          <w:szCs w:val="28"/>
          <w:lang w:eastAsia="en-US"/>
        </w:rPr>
        <w:t>«О статусе судей в Российской Федерации», Федеральным законом «О Следственном комитете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от 28.12.2010 №</w:t>
      </w:r>
      <w:r w:rsidRPr="00DE3805">
        <w:rPr>
          <w:rFonts w:eastAsia="Calibri"/>
          <w:sz w:val="28"/>
          <w:szCs w:val="28"/>
          <w:lang w:eastAsia="en-US"/>
        </w:rPr>
        <w:t xml:space="preserve"> 403-ФЗ</w:t>
      </w:r>
      <w:r w:rsidRPr="00EC1345">
        <w:rPr>
          <w:rFonts w:eastAsia="Calibri"/>
          <w:sz w:val="28"/>
          <w:szCs w:val="28"/>
          <w:lang w:eastAsia="en-US"/>
        </w:rPr>
        <w:t>, Федеральным законом «О прокуратуре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E3805">
        <w:rPr>
          <w:rFonts w:eastAsia="Calibri"/>
          <w:sz w:val="28"/>
          <w:szCs w:val="28"/>
          <w:lang w:eastAsia="en-US"/>
        </w:rPr>
        <w:t>от 17.01.</w:t>
      </w:r>
      <w:r>
        <w:rPr>
          <w:rFonts w:eastAsia="Calibri"/>
          <w:sz w:val="28"/>
          <w:szCs w:val="28"/>
          <w:lang w:eastAsia="en-US"/>
        </w:rPr>
        <w:t>1992 №</w:t>
      </w:r>
      <w:r w:rsidRPr="00DE3805">
        <w:rPr>
          <w:rFonts w:eastAsia="Calibri"/>
          <w:sz w:val="28"/>
          <w:szCs w:val="28"/>
          <w:lang w:eastAsia="en-US"/>
        </w:rPr>
        <w:t xml:space="preserve"> 2202-1</w:t>
      </w:r>
      <w:r w:rsidRPr="00EC1345">
        <w:rPr>
          <w:rFonts w:eastAsia="Calibri"/>
          <w:sz w:val="28"/>
          <w:szCs w:val="28"/>
          <w:lang w:eastAsia="en-US"/>
        </w:rPr>
        <w:t xml:space="preserve"> право на внеочередное предоставление места в образовательные организации, имеющие интернат, установлено для следующих категорий граждан:</w:t>
      </w:r>
    </w:p>
    <w:p w:rsidR="00893DE0" w:rsidRPr="00EC1345" w:rsidRDefault="00893DE0" w:rsidP="00893DE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1) дети судей;</w:t>
      </w:r>
    </w:p>
    <w:p w:rsidR="00893DE0" w:rsidRPr="00EC1345" w:rsidRDefault="00893DE0" w:rsidP="00893DE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2) дети сотрудников Следственного комитета;</w:t>
      </w:r>
    </w:p>
    <w:p w:rsidR="00893DE0" w:rsidRPr="00EC1345" w:rsidRDefault="00893DE0" w:rsidP="00893DE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3) дети прокуроров.</w:t>
      </w:r>
    </w:p>
    <w:p w:rsidR="00893DE0" w:rsidRPr="00EC1345" w:rsidRDefault="00893DE0" w:rsidP="00893DE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В соответствии с Федеральным законом от 07.02.2011 № 3-ФЗ «О полиции» право на первоочередное предоставление места  по месту жительства установлено для следующих категорий граждан:</w:t>
      </w:r>
    </w:p>
    <w:p w:rsidR="00893DE0" w:rsidRPr="00EC1345" w:rsidRDefault="00893DE0" w:rsidP="00893DE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для сотрудников полиции и некоторых иных категорий указанных граждан, а именно:</w:t>
      </w:r>
    </w:p>
    <w:p w:rsidR="00893DE0" w:rsidRPr="00EC1345" w:rsidRDefault="00893DE0" w:rsidP="00893DE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1) детям сотрудника полиции;</w:t>
      </w:r>
    </w:p>
    <w:p w:rsidR="00893DE0" w:rsidRPr="00EC1345" w:rsidRDefault="00893DE0" w:rsidP="00893DE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93DE0" w:rsidRPr="00EC1345" w:rsidRDefault="00893DE0" w:rsidP="00893DE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893DE0" w:rsidRPr="00EC1345" w:rsidRDefault="00893DE0" w:rsidP="00893DE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893DE0" w:rsidRPr="00EC1345" w:rsidRDefault="00893DE0" w:rsidP="00893DE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 xml:space="preserve"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</w:t>
      </w:r>
      <w:r w:rsidRPr="00EC1345">
        <w:rPr>
          <w:rFonts w:eastAsia="Calibri"/>
          <w:sz w:val="28"/>
          <w:szCs w:val="28"/>
          <w:lang w:eastAsia="en-US"/>
        </w:rPr>
        <w:lastRenderedPageBreak/>
        <w:t>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893DE0" w:rsidRPr="00EC1345" w:rsidRDefault="00893DE0" w:rsidP="00893DE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1345">
        <w:rPr>
          <w:rFonts w:eastAsia="Calibri"/>
          <w:sz w:val="28"/>
          <w:szCs w:val="28"/>
          <w:lang w:eastAsia="en-US"/>
        </w:rPr>
        <w:t>6) детям, находящимся (находившимся) на иждивении сотрудника полиции, гражданина Российской Фед</w:t>
      </w:r>
      <w:r>
        <w:rPr>
          <w:rFonts w:eastAsia="Calibri"/>
          <w:sz w:val="28"/>
          <w:szCs w:val="28"/>
          <w:lang w:eastAsia="en-US"/>
        </w:rPr>
        <w:t>ерации, указанных в пунктах 1-</w:t>
      </w:r>
      <w:r w:rsidRPr="00EC1345">
        <w:rPr>
          <w:rFonts w:eastAsia="Calibri"/>
          <w:sz w:val="28"/>
          <w:szCs w:val="28"/>
          <w:lang w:eastAsia="en-US"/>
        </w:rPr>
        <w:t>5 настоящей части.</w:t>
      </w:r>
      <w:proofErr w:type="gramEnd"/>
    </w:p>
    <w:p w:rsidR="00893DE0" w:rsidRPr="00EC1345" w:rsidRDefault="00893DE0" w:rsidP="00893DE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В соответствии с Федеральным законом от 27.05.1998 № 76-ФЗ                              «О статусе военнослужащих» право на первоочередное предоставление места установлено детям военнослужащих по месту жительства их семей.</w:t>
      </w:r>
    </w:p>
    <w:p w:rsidR="00893DE0" w:rsidRPr="00EC1345" w:rsidRDefault="00893DE0" w:rsidP="00893DE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1345">
        <w:rPr>
          <w:rFonts w:eastAsia="Calibri"/>
          <w:sz w:val="28"/>
          <w:szCs w:val="28"/>
          <w:lang w:eastAsia="en-US"/>
        </w:rPr>
        <w:t>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право на первоочередное предоставление места по месту жительства установлено 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</w:t>
      </w:r>
      <w:proofErr w:type="gramEnd"/>
      <w:r w:rsidRPr="00EC134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C1345">
        <w:rPr>
          <w:rFonts w:eastAsia="Calibri"/>
          <w:sz w:val="28"/>
          <w:szCs w:val="28"/>
          <w:lang w:eastAsia="en-US"/>
        </w:rPr>
        <w:t>оборотом наркотических средств и психотропных веществ и таможенных органах Российской Федерации (далее – сотрудники), граждан 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именно:</w:t>
      </w:r>
      <w:proofErr w:type="gramEnd"/>
    </w:p>
    <w:p w:rsidR="00893DE0" w:rsidRPr="00EC1345" w:rsidRDefault="00893DE0" w:rsidP="00893DE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1) детям сотрудника;</w:t>
      </w:r>
    </w:p>
    <w:p w:rsidR="00893DE0" w:rsidRPr="00EC1345" w:rsidRDefault="00893DE0" w:rsidP="00893DE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93DE0" w:rsidRPr="00EC1345" w:rsidRDefault="00893DE0" w:rsidP="00893DE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893DE0" w:rsidRPr="00EC1345" w:rsidRDefault="00893DE0" w:rsidP="00893DE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lastRenderedPageBreak/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893DE0" w:rsidRPr="00EC1345" w:rsidRDefault="00893DE0" w:rsidP="00893DE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1345">
        <w:rPr>
          <w:rFonts w:eastAsia="Calibri"/>
          <w:sz w:val="28"/>
          <w:szCs w:val="28"/>
          <w:lang w:eastAsia="en-US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893DE0" w:rsidRPr="00EC1345" w:rsidRDefault="00893DE0" w:rsidP="00893DE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1345">
        <w:rPr>
          <w:rFonts w:eastAsia="Calibri"/>
          <w:sz w:val="28"/>
          <w:szCs w:val="28"/>
          <w:lang w:eastAsia="en-US"/>
        </w:rPr>
        <w:t>6) детям, находящимся (находившимся) на иждивении сотрудника, гражданина Российской Федерации, указанных в пунктах 1 – 5 настоящей части.</w:t>
      </w:r>
      <w:proofErr w:type="gramEnd"/>
    </w:p>
    <w:p w:rsidR="00893DE0" w:rsidRPr="00EC1345" w:rsidRDefault="00893DE0" w:rsidP="00893DE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В соответствии с Федеральным законом от 02.12.2019 № 411-ФЗ                       «О внесении изменений в статью 54 Семейного кодекса Российской Федерации и статью 67 Федерального закона «Об образовании в Российской Федерации»:</w:t>
      </w:r>
    </w:p>
    <w:p w:rsidR="00893DE0" w:rsidRDefault="00893DE0" w:rsidP="00893DE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EC1345">
        <w:rPr>
          <w:rFonts w:eastAsia="Calibri"/>
          <w:sz w:val="28"/>
          <w:szCs w:val="28"/>
          <w:lang w:eastAsia="en-US"/>
        </w:rPr>
        <w:t>обучение</w:t>
      </w:r>
      <w:proofErr w:type="gramEnd"/>
      <w:r w:rsidRPr="00EC1345">
        <w:rPr>
          <w:rFonts w:eastAsia="Calibri"/>
          <w:sz w:val="28"/>
          <w:szCs w:val="28"/>
          <w:lang w:eastAsia="en-US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893DE0" w:rsidRPr="006645A6" w:rsidRDefault="00893DE0" w:rsidP="00893D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/>
          <w:szCs w:val="28"/>
          <w:lang w:eastAsia="en-US"/>
        </w:rPr>
      </w:pPr>
      <w:r w:rsidRPr="006645A6">
        <w:rPr>
          <w:rFonts w:eastAsia="Calibri"/>
          <w:i/>
          <w:szCs w:val="28"/>
          <w:lang w:eastAsia="en-US"/>
        </w:rPr>
        <w:t xml:space="preserve">В соответствии с пунктом 3 Порядка Правила приема в конкретную организацию в части, не урегулированной законодательством об образовании, устанавливаются организацией самостоятельно. </w:t>
      </w:r>
      <w:proofErr w:type="gramStart"/>
      <w:r w:rsidRPr="006645A6">
        <w:rPr>
          <w:rFonts w:eastAsia="Calibri"/>
          <w:i/>
          <w:szCs w:val="28"/>
          <w:lang w:eastAsia="en-US"/>
        </w:rPr>
        <w:t xml:space="preserve">Исходя из этого, перечень дополнительно предоставляемых заявителями документов, подтверждающих преимущественное право, установленное Федеральным законом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Федерации», указывается в Правилах конкретной образовательной организации, а именно документов, подтверждающих проживание </w:t>
      </w:r>
      <w:r w:rsidRPr="006645A6">
        <w:rPr>
          <w:rFonts w:eastAsia="Calibri"/>
          <w:i/>
          <w:szCs w:val="28"/>
          <w:lang w:eastAsia="en-US"/>
        </w:rPr>
        <w:lastRenderedPageBreak/>
        <w:t>детей в одной семье и общее место жительства на территории, за которой</w:t>
      </w:r>
      <w:proofErr w:type="gramEnd"/>
      <w:r w:rsidRPr="006645A6">
        <w:rPr>
          <w:rFonts w:eastAsia="Calibri"/>
          <w:i/>
          <w:szCs w:val="28"/>
          <w:lang w:eastAsia="en-US"/>
        </w:rPr>
        <w:t xml:space="preserve"> закреплена образовательная организация. </w:t>
      </w:r>
    </w:p>
    <w:p w:rsidR="00893DE0" w:rsidRDefault="00893DE0" w:rsidP="00893DE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EC1345">
        <w:rPr>
          <w:rFonts w:eastAsia="Calibri"/>
          <w:sz w:val="28"/>
          <w:szCs w:val="28"/>
          <w:lang w:eastAsia="en-US"/>
        </w:rPr>
        <w:t xml:space="preserve">В случае возникновения спорных ситуаций, </w:t>
      </w:r>
      <w:r>
        <w:rPr>
          <w:rFonts w:eastAsia="Calibri"/>
          <w:sz w:val="28"/>
          <w:szCs w:val="28"/>
          <w:lang w:eastAsia="en-US"/>
        </w:rPr>
        <w:t xml:space="preserve">в том числе </w:t>
      </w:r>
      <w:r w:rsidRPr="00EC1345">
        <w:rPr>
          <w:rFonts w:eastAsia="Calibri"/>
          <w:sz w:val="28"/>
          <w:szCs w:val="28"/>
          <w:lang w:eastAsia="en-US"/>
        </w:rPr>
        <w:t xml:space="preserve">связанных с рассмотрением и применением права преимущественного приема детей на обучение по основным общеобразовательным программам начального общего образования в образовательные организации, в которых обучаются их братья и (или) сестры, образовательные организации и (или) родители (законные представители) </w:t>
      </w:r>
      <w:r>
        <w:rPr>
          <w:rFonts w:eastAsia="Calibri"/>
          <w:sz w:val="28"/>
          <w:szCs w:val="28"/>
          <w:lang w:eastAsia="en-US"/>
        </w:rPr>
        <w:t>вправе обратиться</w:t>
      </w:r>
      <w:r w:rsidRPr="00EC1345">
        <w:rPr>
          <w:rFonts w:eastAsia="Calibri"/>
          <w:sz w:val="28"/>
          <w:szCs w:val="28"/>
          <w:lang w:eastAsia="en-US"/>
        </w:rPr>
        <w:t xml:space="preserve"> в  </w:t>
      </w:r>
      <w:r>
        <w:rPr>
          <w:bCs/>
          <w:sz w:val="28"/>
        </w:rPr>
        <w:t>К</w:t>
      </w:r>
      <w:r w:rsidRPr="00D43ABF">
        <w:rPr>
          <w:bCs/>
          <w:sz w:val="28"/>
        </w:rPr>
        <w:t>онфликтн</w:t>
      </w:r>
      <w:r>
        <w:rPr>
          <w:bCs/>
          <w:sz w:val="28"/>
        </w:rPr>
        <w:t>ую</w:t>
      </w:r>
      <w:r w:rsidRPr="00D43ABF">
        <w:rPr>
          <w:bCs/>
          <w:sz w:val="28"/>
        </w:rPr>
        <w:t xml:space="preserve"> комисси</w:t>
      </w:r>
      <w:r>
        <w:rPr>
          <w:bCs/>
          <w:sz w:val="28"/>
        </w:rPr>
        <w:t>ю</w:t>
      </w:r>
      <w:r w:rsidRPr="00D43ABF">
        <w:rPr>
          <w:bCs/>
          <w:sz w:val="28"/>
        </w:rPr>
        <w:t xml:space="preserve"> </w:t>
      </w:r>
      <w:r w:rsidRPr="00185985">
        <w:rPr>
          <w:bCs/>
          <w:sz w:val="28"/>
        </w:rPr>
        <w:t>Юго-Восточного управления министерства образования и науки Самарской области по рассмотрению заявлений</w:t>
      </w:r>
      <w:proofErr w:type="gramEnd"/>
      <w:r w:rsidRPr="00185985">
        <w:rPr>
          <w:bCs/>
          <w:sz w:val="28"/>
        </w:rPr>
        <w:t xml:space="preserve"> родителей (законных представителей) по вопросам приема детей в подведомственные государственные общеобразовательные учреждения Самарской области</w:t>
      </w:r>
      <w:r>
        <w:rPr>
          <w:bCs/>
          <w:sz w:val="28"/>
        </w:rPr>
        <w:t xml:space="preserve">: </w:t>
      </w:r>
      <w:proofErr w:type="gramStart"/>
      <w:r>
        <w:rPr>
          <w:color w:val="000000"/>
          <w:sz w:val="28"/>
          <w:szCs w:val="28"/>
          <w:lang w:eastAsia="ru-RU"/>
        </w:rPr>
        <w:t>г</w:t>
      </w:r>
      <w:proofErr w:type="gramEnd"/>
      <w:r>
        <w:rPr>
          <w:color w:val="000000"/>
          <w:sz w:val="28"/>
          <w:szCs w:val="28"/>
          <w:lang w:eastAsia="ru-RU"/>
        </w:rPr>
        <w:t>. Нефтегорск, ул. Мира,5</w:t>
      </w:r>
    </w:p>
    <w:p w:rsidR="00022EEF" w:rsidRDefault="00022EEF"/>
    <w:sectPr w:rsidR="00022EEF" w:rsidSect="0002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37070"/>
    <w:multiLevelType w:val="hybridMultilevel"/>
    <w:tmpl w:val="B142A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DE0"/>
    <w:rsid w:val="00022EEF"/>
    <w:rsid w:val="0089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5249</Characters>
  <Application>Microsoft Office Word</Application>
  <DocSecurity>0</DocSecurity>
  <Lines>43</Lines>
  <Paragraphs>12</Paragraphs>
  <ScaleCrop>false</ScaleCrop>
  <Company>Microsoft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2020-01-17T06:37:00Z</dcterms:created>
  <dcterms:modified xsi:type="dcterms:W3CDTF">2020-01-17T06:38:00Z</dcterms:modified>
</cp:coreProperties>
</file>